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288" w:rsidRPr="00134625" w:rsidRDefault="002F3539">
      <w:pPr>
        <w:rPr>
          <w:b/>
          <w:sz w:val="44"/>
          <w:szCs w:val="44"/>
        </w:rPr>
      </w:pPr>
      <w:r w:rsidRPr="00134625">
        <w:rPr>
          <w:b/>
          <w:sz w:val="44"/>
          <w:szCs w:val="44"/>
        </w:rPr>
        <w:t>Carotid Duplex</w:t>
      </w:r>
      <w:r w:rsidR="00134625">
        <w:rPr>
          <w:b/>
          <w:sz w:val="44"/>
          <w:szCs w:val="44"/>
        </w:rPr>
        <w:t xml:space="preserve"> Scans</w:t>
      </w:r>
      <w:r w:rsidRPr="00134625">
        <w:rPr>
          <w:b/>
          <w:sz w:val="44"/>
          <w:szCs w:val="44"/>
        </w:rPr>
        <w:t>:</w:t>
      </w:r>
      <w:bookmarkStart w:id="0" w:name="_GoBack"/>
      <w:bookmarkEnd w:id="0"/>
    </w:p>
    <w:tbl>
      <w:tblPr>
        <w:tblStyle w:val="TableGrid"/>
        <w:tblW w:w="5000" w:type="pct"/>
        <w:tblInd w:w="360" w:type="dxa"/>
        <w:tblLook w:val="04A0" w:firstRow="1" w:lastRow="0" w:firstColumn="1" w:lastColumn="0" w:noHBand="0" w:noVBand="1"/>
      </w:tblPr>
      <w:tblGrid>
        <w:gridCol w:w="882"/>
        <w:gridCol w:w="8360"/>
      </w:tblGrid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23" w:type="pct"/>
          </w:tcPr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11/05/2021, 09:07, VUS Duplex of Carotid Arteries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Carotid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Bilaterally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</w:t>
            </w:r>
            <w:r w:rsidRPr="002F353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CCA, ECA and ICA are patent with no evidence of significant stenosis detected.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Vertebral artery normal </w:t>
            </w:r>
            <w:proofErr w:type="spellStart"/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antegrade</w:t>
            </w:r>
            <w:proofErr w:type="spellEnd"/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Right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 PSV*=75cm/s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 EDV**=11cm/s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PSV=86cm/s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EDV=18cm/s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Left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CCA PSV=72cm/s </w:t>
            </w: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ab/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 EDV=15cm/s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PSV=74cm/s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EDV=17cm/s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PSV normal limit &lt;125cm/s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EDV normal limit &lt;40cm/s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*PSV= peak systolic velocity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**EDV= end diastolic velocity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E7E8EA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2F3539" w:rsidRDefault="002F3539" w:rsidP="002F3539">
            <w:pPr>
              <w:rPr>
                <w:b/>
              </w:rPr>
            </w:pP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523" w:type="pct"/>
          </w:tcPr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10/05/2021, 13:51, VUS Duplex of Carotid Arteries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Carotid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Bilaterally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CCA, ECA and ICA are patent with no evidence of significant stenosis detected.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Vertebral artery normal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Right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PSV*=43cm/s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EDV**=14cm/s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PSV=80cm/s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EDV=27cm/s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Left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CCA PSV=42cm/s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EDV=12cm/s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PSV=85cm/s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EDV=17cm/s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lastRenderedPageBreak/>
              <w:t>ICA PSV normal limit &lt;125cm/s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 normal limit &lt;40cm/s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*PSV= peak systolic velocity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**EDV= end diastolic velocity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2F3539" w:rsidRDefault="002F3539" w:rsidP="002F3539">
            <w:pPr>
              <w:rPr>
                <w:b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4523" w:type="pct"/>
          </w:tcPr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10/05/2021, 11:48, VUS Duplex of Carotid Arteries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Carotid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Bilaterally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CCA, ECA and ICA are patent with no evidence of significant stenosis detected.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Vertebral artery normal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Right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PSV*=46cm/s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EDV**=8cm/s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PSV=52cm/s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EDV=13cm/s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Left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CCA PSV=54cm/s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EDV=9cm/s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PSV=69cm/s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EDV=16cm/s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 normal limit &lt;125cm/s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 normal limit &lt;40cm/s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*PSV= peak systolic velocity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**EDV= end diastolic velocity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2F3539" w:rsidRDefault="002F3539" w:rsidP="002F3539">
            <w:pPr>
              <w:rPr>
                <w:b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23" w:type="pct"/>
          </w:tcPr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10/05/2021, 11:48, VUS Duplex of Carotid Arteries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Carotid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Bilaterally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CCA, ECA and ICA are patent with no evidence of significant stenosis detected.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Vertebral artery normal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Right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PSV*=72cm/s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EDV**=24cm/s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PSV=62cm/s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EDV=31cm/s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Left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CCA PSV=68cm/s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EDV=20cm/s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PSV=63cm/s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lastRenderedPageBreak/>
              <w:t>ICA EDV=29cm/s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 normal limit &lt;125cm/s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 normal limit &lt;40cm/s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*PSV= peak systolic velocity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**EDV= end diastolic velocity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2F3539" w:rsidRDefault="002F3539" w:rsidP="002F3539">
            <w:pPr>
              <w:rPr>
                <w:b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4523" w:type="pct"/>
          </w:tcPr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10/05/2021, 11:31, VUS Duplex of Carotid Arteries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Carotid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Right: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is patent with an IMT of ~2.9mm noted on the anterior wall in the distal section, otherwise no evidence of significant stenosis detected.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 ECA and ICA are patent with no evidence of significant stenosis detected.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Vertebral artery normal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Right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PSV*=74cm/s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EDV**=23cm/s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PSV=62cm/s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EDV=16cm/s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Left: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CCA, ECA and ICA are patent with no evidence of significant stenosis detected.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Vertebral artery normal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Left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CCA PSV=86cm/s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EDV=28cm/s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PSV=62cm/s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EDV=28cm/s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 normal limit &lt;125cm/s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 normal limit &lt;40cm/s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*PSV= peak systolic velocity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**EDV= end diastolic velocity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2F3539" w:rsidRDefault="002F3539" w:rsidP="002F3539">
            <w:pPr>
              <w:rPr>
                <w:b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523" w:type="pct"/>
          </w:tcPr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26/04/2021, 14:38, VUS Duplex of Carotid Arteries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Carotid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Bilaterally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CCA, ECA and ICA are patent with no evidence of significant stenosis detected.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Vertebral artery normal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Right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PSV*=72cm/s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EDV**=10cm/s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PSV=109cm/s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EDV=19cm/s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Left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CCA PSV=65cm/s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EDV=8cm/s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PSV=77cm/s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EDV=17cm/s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 normal limit &lt;125cm/s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 normal limit &lt;40cm/s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*PSV= peak systolic velocity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**EDV= end diastolic velocity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2F3539" w:rsidRDefault="002F3539" w:rsidP="002F3539">
            <w:pPr>
              <w:rPr>
                <w:b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4523" w:type="pct"/>
          </w:tcPr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26/04/2021, 13:59, VUS Duplex of Carotid Arteries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Carotid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Bilaterally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CCA, ECA and ICA are patent with no evidence of significant stenosis detected.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Vertebral artery normal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Right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PSV*=58cm/s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EDV**=14cm/s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PSV=66cm/s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EDV=23cm/s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Left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CCA PSV=67cm/s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EDV=13cm/s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PSV=53cm/s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EDV=20cm/s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 normal limit &lt;125cm/s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 normal limit &lt;40cm/s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*PSV= peak systolic velocity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**EDV= end diastolic velocity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2F3539" w:rsidRDefault="002F3539" w:rsidP="002F3539">
            <w:pPr>
              <w:rPr>
                <w:b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523" w:type="pct"/>
          </w:tcPr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26/04/2021, 11:56, VUS Duplex of Carotid Arteries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Carotid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Bilaterally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CCA, ECA and ICA are patent with no evidence of significant stenosis detected.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Vertebral artery normal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Right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lastRenderedPageBreak/>
              <w:t>CCA PSV*=75cm/s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EDV**=17cm/s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PSV=75cm/s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EDV=19cm/s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Left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CCA PSV=80cm/s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EDV=15cm/s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PSV=71cm/s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EDV=16cm/s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 normal limit &lt;125cm/s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 normal limit &lt;40cm/s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*PSV= peak systolic velocity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**EDV= end diastolic velocity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2F3539" w:rsidRDefault="002F3539" w:rsidP="002F3539">
            <w:pPr>
              <w:rPr>
                <w:b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4523" w:type="pct"/>
          </w:tcPr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26/04/2021, 10:10, VUS Duplex of Carotid Arteries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Carotid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Bilaterally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CCA, ECA and ICA are patent with no evidence of significant stenosis detected.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Vertebral artery normal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Right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PSV*=72cm/s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EDV**=15cm/s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PSV=106cm/s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EDV=24cm/s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Left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CCA PSV=91cm/s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EDV=14cm/s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PSV=97cm/s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EDV=14cm/s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 normal limit &lt;125cm/s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 normal limit &lt;40cm/s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*PSV= peak systolic velocity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**EDV= end diastolic velocity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2F3539" w:rsidRDefault="002F3539" w:rsidP="002F3539">
            <w:pPr>
              <w:rPr>
                <w:b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523" w:type="pct"/>
          </w:tcPr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23/04/2021, 17:16, VUS Duplex of Carotid Arteries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Carotid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</w:t>
            </w:r>
            <w:r w:rsidRPr="002F353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 and ECA are patent with no evidence of significant stenosis detected.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There is a mixed, ulcerated plaque at the ICA origin which results in a 50-59% ICA stenosis. 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lastRenderedPageBreak/>
              <w:t xml:space="preserve">Vertebral artery normal </w:t>
            </w:r>
            <w:proofErr w:type="spellStart"/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antegrade</w:t>
            </w:r>
            <w:proofErr w:type="spellEnd"/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Right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 PSV*=79cm/s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 EDV**=18cm/s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PSV=159cm/s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EDV=31cm/s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Left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</w:t>
            </w:r>
            <w:r w:rsidRPr="002F353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CCA, ICA and ECA are patent with no evidence of significant stenosis detected.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Vertebral artery normal </w:t>
            </w:r>
            <w:proofErr w:type="spellStart"/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antegrade</w:t>
            </w:r>
            <w:proofErr w:type="spellEnd"/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Left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CCA PSV=77cm/s </w:t>
            </w: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ab/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 EDV=17cm/s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PSV=72cm/s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EDV=21cm/s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PSV normal limit &lt;125cm/s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EDV normal limit &lt;40cm/s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*PSV= peak systolic velocity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**EDV= end diastolic velocity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E7E8EA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2F3539" w:rsidRDefault="002F3539" w:rsidP="002F3539">
            <w:pPr>
              <w:rPr>
                <w:b/>
              </w:rPr>
            </w:pP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lastRenderedPageBreak/>
              <w:t>11</w:t>
            </w:r>
          </w:p>
        </w:tc>
        <w:tc>
          <w:tcPr>
            <w:tcW w:w="4523" w:type="pct"/>
          </w:tcPr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23/04/2021, 11:47, VUS Duplex of Carotid Arteries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Carotid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Bilaterally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</w:t>
            </w:r>
            <w:r w:rsidRPr="002F353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CCA, ECA and ICA are patent with no evidence of significant stenosis detected.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Vertebral artery normal </w:t>
            </w:r>
            <w:proofErr w:type="spellStart"/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antegrade</w:t>
            </w:r>
            <w:proofErr w:type="spellEnd"/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Right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 PSV*=127cm/s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 EDV**=&gt;37cm/s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PSV=97cm/s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EDV=22cm/s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Left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CCA PSV=97cm/s </w:t>
            </w: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ab/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 EDV=27cm/s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PSV=116cm/s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EDV=39cm/s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PSV normal limit &lt;125cm/s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EDV normal limit &lt;40cm/s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*PSV= peak systolic velocity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**EDV= end diastolic velocity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2F3539" w:rsidRPr="002F3539" w:rsidRDefault="002F3539" w:rsidP="002F3539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E7E8EA"/>
                <w:sz w:val="18"/>
                <w:szCs w:val="18"/>
                <w:lang w:eastAsia="en-GB"/>
              </w:rPr>
            </w:pPr>
            <w:r w:rsidRPr="002F353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lastRenderedPageBreak/>
              <w:t>Clinical Vascular Scientist</w:t>
            </w:r>
          </w:p>
          <w:p w:rsidR="002F3539" w:rsidRDefault="002F3539" w:rsidP="002F3539">
            <w:pPr>
              <w:rPr>
                <w:b/>
              </w:rPr>
            </w:pP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</w:tc>
        <w:tc>
          <w:tcPr>
            <w:tcW w:w="4523" w:type="pct"/>
          </w:tcPr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21/04/2021, 16:47, VUS Duplex of Carotid Arteries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Carotid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CCA, ECA and ICA are patent with no evidence of significant stenosis detected.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Vertebral artery normal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Right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PSV*=67cm/s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EDV**=11cm/s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PSV=93cm/s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EDV=19cm/s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Left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and ICA are patent with no evidence of significant stenosis detected.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There are raised velocities in the proximal ECA suggestive of a &gt;50% stenosis (PSV = 259cm/s)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Vertebral artery normal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Left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CCA PSV=81cm/s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EDV=15cm/s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PSV=116cm/s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EDV=30cm/s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 normal limit &lt;125cm/s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 normal limit &lt;40cm/s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*PSV= peak systolic velocity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**EDV= end diastolic velocity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2F3539" w:rsidRDefault="002F3539" w:rsidP="002F3539">
            <w:pPr>
              <w:rPr>
                <w:b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523" w:type="pct"/>
          </w:tcPr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21/04/2021, 10:02, VUS Duplex of Carotid Arteries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Carotid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Bilaterally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CCA, ECA and ICA are patent with no evidence of significant stenosis detected.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Vertebral artery normal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Right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PSV*=55cm/s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EDV**=10cm/s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PSV=53cm/s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EDV=11cm/s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Left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CCA PSV=50cm/s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EDV=10cm/s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lastRenderedPageBreak/>
              <w:t>ICA PSV=79cm/s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EDV=23cm/s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 normal limit &lt;125cm/s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 normal limit &lt;40cm/s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*PSV= peak systolic velocity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**EDV= end diastolic velocity</w:t>
            </w: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2F3539" w:rsidRDefault="002F3539" w:rsidP="002F3539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2F3539" w:rsidRDefault="002F3539" w:rsidP="002F3539">
            <w:pPr>
              <w:rPr>
                <w:b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</w:tc>
        <w:tc>
          <w:tcPr>
            <w:tcW w:w="4523" w:type="pct"/>
          </w:tcPr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19/04/2021, 11:27, VUS Duplex of Carotid Arteries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Carotid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Bilaterally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CCA, ECA and ICA are patent with no evidence of significant stenosis detected.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Vertebral artery normal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Right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PSV*=71cm/s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EDV**=14cm/s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PSV=61cm/s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EDV=14cm/s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Left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CCA PSV=74cm/s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EDV=11cm/s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PSV=62cm/s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EDV=16cm/s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 normal limit &lt;125cm/s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 normal limit &lt;40cm/s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*PSV= peak systolic velocity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**EDV= end diastolic velocity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2F3539" w:rsidRDefault="00134625" w:rsidP="00134625">
            <w:pPr>
              <w:rPr>
                <w:b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523" w:type="pct"/>
          </w:tcPr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14/04/2021, 16:32, VUS Duplex of Carotid Arteries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Carotid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 xml:space="preserve">High resistance waveforms throughout the carotid tree bilaterally - likely cardiac cause. 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and ECA are patent with no evidence of significant stenosis detected.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Increased velocities in the mid ICA suggestive of a &lt;50% stenosis, however ICA is tortuous at this point. 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Vertebral artery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Right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PSV*=130cm/s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PSV=140cm/s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Left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CCA, ECA and ICA are patent with no evidence of significant stenosis detected.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Vertebral artery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Left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CCA PSV=131cm/s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PSV=115cm/s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 normal limit &lt;125cm/s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 normal limit &lt;40cm/s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*PSV= peak systolic velocity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**EDV= end diastolic velocity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2F3539" w:rsidRDefault="00134625" w:rsidP="00134625">
            <w:pPr>
              <w:rPr>
                <w:b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lastRenderedPageBreak/>
              <w:t>16</w:t>
            </w:r>
          </w:p>
        </w:tc>
        <w:tc>
          <w:tcPr>
            <w:tcW w:w="4523" w:type="pct"/>
          </w:tcPr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14/04/2021, 12:51, VUS Duplex of Carotid Arteries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Carotid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Bilaterally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CCA, ECA and ICA are patent with no evidence of significant stenosis detected.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Vertebral artery normal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Right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PSV*=61cm/s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EDV**=14cm/s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PSV=75cm/s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EDV=21cm/s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Left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CCA PSV=55cm/s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EDV=11cm/s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PSV=65cm/s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EDV=24cm/s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 normal limit &lt;125cm/s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 normal limit &lt;40cm/s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*PSV= peak systolic velocity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**EDV= end diastolic velocity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2F3539" w:rsidRDefault="00134625" w:rsidP="00134625">
            <w:pPr>
              <w:tabs>
                <w:tab w:val="left" w:pos="900"/>
              </w:tabs>
              <w:rPr>
                <w:b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523" w:type="pct"/>
          </w:tcPr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12/04/2021, 16:07, VUS Duplex of Carotid Arteries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Carotid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Bilaterally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CCA, ECA and ICA are patent with no evidence of significant stenosis detected.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Vertebral artery normal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Right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PSV*=60cm/s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EDV**=8cm/s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lastRenderedPageBreak/>
              <w:t>ICA PSV=66cm/s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EDV=14cm/s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Left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CCA PSV=54cm/s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EDV=8cm/s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PSV=72cm/s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EDV=15cm/s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 normal limit &lt;125cm/s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 normal limit &lt;40cm/s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*PSV= peak systolic velocity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**EDV= end diastolic velocity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2F3539" w:rsidRDefault="00134625" w:rsidP="00134625">
            <w:pPr>
              <w:rPr>
                <w:b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lastRenderedPageBreak/>
              <w:t>18</w:t>
            </w:r>
          </w:p>
        </w:tc>
        <w:tc>
          <w:tcPr>
            <w:tcW w:w="4523" w:type="pct"/>
          </w:tcPr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12/04/2021, 11:23, VUS Duplex of Carotid Arteries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Carotid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CCA, ECA and ICA are patent with no evidence of significant stenosis detected.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High resistance flow noted in the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VertebralA</w:t>
            </w:r>
            <w:proofErr w:type="spellEnd"/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Right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PSV*=58cm/s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EDV**=8cm/s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PSV=77cm/s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EDV=16cm/s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Left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CCA, ECA and ICA are patent with no evidence of significant stenosis detected.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Vertebral artery normal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Left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CCA PSV=61cm/s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EDV=7cm/s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PSV=100cm/s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EDV=16cm/s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 normal limit &lt;125cm/s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 normal limit &lt;40cm/s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*PSV= peak systolic velocity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**EDV= end diastolic velocity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2F3539" w:rsidRDefault="00134625" w:rsidP="00134625">
            <w:pPr>
              <w:rPr>
                <w:b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523" w:type="pct"/>
          </w:tcPr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12/04/2021, 10:04, VUS Duplex of Carotid Arteries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Carotid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Bilaterally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CCA, ECA and ICA are patent with no evidence of significant stenosis detected.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lastRenderedPageBreak/>
              <w:t xml:space="preserve">Vertebral artery normal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Right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PSV*=102cm/s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EDV**=20cm/s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PSV=71cm/s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EDV=20cm/s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Left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CCA PSV=78cm/s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EDV=18cm/s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PSV=62cm/s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EDV=19cm/s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 normal limit &lt;125cm/s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 normal limit &lt;40cm/s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*PSV= peak systolic velocity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**EDV= end diastolic velocity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2F3539" w:rsidRDefault="00134625" w:rsidP="00134625">
            <w:pPr>
              <w:rPr>
                <w:b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lastRenderedPageBreak/>
              <w:t>20</w:t>
            </w:r>
          </w:p>
        </w:tc>
        <w:tc>
          <w:tcPr>
            <w:tcW w:w="4523" w:type="pct"/>
          </w:tcPr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09/04/2021, 15:22, VUS Duplex of Carotid Arteries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Carotid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Bilaterally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</w:t>
            </w:r>
            <w:r w:rsidRPr="00134625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CCA, ECA and ICA are patent with no evidence of significant stenosis detected.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Vertebral artery normal </w:t>
            </w:r>
            <w:proofErr w:type="spellStart"/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antegrade</w:t>
            </w:r>
            <w:proofErr w:type="spellEnd"/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Right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 PSV*=84cm/s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 EDV**=20cm/s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PSV=89cm/s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EDV=14cm/s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Left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CCA PSV=96cm/s </w:t>
            </w: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ab/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 EDV=20cm/s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PSV=79cm/s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EDV=26cm/s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PSV normal limit &lt;125cm/s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EDV normal limit &lt;40cm/s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*PSV= peak systolic velocity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**EDV= end diastolic velocity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E7E8EA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2F3539" w:rsidRDefault="002F3539" w:rsidP="002F3539">
            <w:pPr>
              <w:rPr>
                <w:b/>
              </w:rPr>
            </w:pP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523" w:type="pct"/>
          </w:tcPr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09/04/2021, 10:41, VUS Duplex of Carotid Arteries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Carotid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lastRenderedPageBreak/>
              <w:t>Bilaterally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</w:t>
            </w:r>
            <w:r w:rsidRPr="00134625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CCA, ECA and ICA are patent with no evidence of significant stenosis detected.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Vertebral artery normal </w:t>
            </w:r>
            <w:proofErr w:type="spellStart"/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antegrade</w:t>
            </w:r>
            <w:proofErr w:type="spellEnd"/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Right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 PSV*=57cm/s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 EDV**=12cm/s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PSV=76cm/s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EDV=14cm/s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Left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CCA PSV=67cm/s </w:t>
            </w: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ab/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 EDV=15cm/s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PSV=78cm/s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EDV=19cm/s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PSV normal limit &lt;125cm/s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EDV normal limit &lt;40cm/s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*PSV= peak systolic velocity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**EDV= end diastolic velocity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E7E8EA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2F3539" w:rsidRDefault="002F3539" w:rsidP="002F3539">
            <w:pPr>
              <w:rPr>
                <w:b/>
              </w:rPr>
            </w:pP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lastRenderedPageBreak/>
              <w:t>22</w:t>
            </w:r>
          </w:p>
        </w:tc>
        <w:tc>
          <w:tcPr>
            <w:tcW w:w="4523" w:type="pct"/>
          </w:tcPr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09/04/2021, 10:28, VUS Duplex of Carotid Arteries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Carotid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Bilaterally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</w:t>
            </w:r>
            <w:r w:rsidRPr="00134625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CCA, ECA and ICA are patent with no evidence of significant stenosis detected.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Vertebral artery normal </w:t>
            </w:r>
            <w:proofErr w:type="spellStart"/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antegrade</w:t>
            </w:r>
            <w:proofErr w:type="spellEnd"/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flow.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Right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 PSV*=111cm/s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 EDV**=24cm/s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PSV=96cm/s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EDV=24cm/s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Left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CCA PSV=114cm/s </w:t>
            </w: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ab/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CCA EDV=27cm/s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PSV=102cm/s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EDV=21cm/s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PSV normal limit &lt;125cm/s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ICA EDV normal limit &lt;40cm/s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*PSV= peak systolic velocity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**EDV= end diastolic velocity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134625" w:rsidRPr="00134625" w:rsidRDefault="00134625" w:rsidP="00134625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E7E8EA"/>
                <w:sz w:val="18"/>
                <w:szCs w:val="18"/>
                <w:lang w:eastAsia="en-GB"/>
              </w:rPr>
            </w:pPr>
            <w:r w:rsidRPr="0013462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2F3539" w:rsidRDefault="002F3539" w:rsidP="002F3539">
            <w:pPr>
              <w:rPr>
                <w:b/>
              </w:rPr>
            </w:pP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lastRenderedPageBreak/>
              <w:t>23</w:t>
            </w:r>
          </w:p>
        </w:tc>
        <w:tc>
          <w:tcPr>
            <w:tcW w:w="4523" w:type="pct"/>
          </w:tcPr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08/04/2021, 10:32, VUS Duplex of Carotid Arteries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Carotid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Bilaterally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CCA, ECA and ICA are patent with no evidence of significant stenosis detected.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Vertebral artery normal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Right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PSV*= 82cm/s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EDV**= 20cm/s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PSV=76cm/s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EDV=14cm/s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Left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CCA PSV=76cm/s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 EDV=20cm/s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PSV=81cm/s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EDV=22cm/s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 normal limit &lt;125cm/s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 normal limit &lt;40cm/s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*PSV= peak systolic velocity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**EDV= end diastolic velocity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2F3539" w:rsidRDefault="00134625" w:rsidP="00134625">
            <w:pPr>
              <w:rPr>
                <w:b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523" w:type="pct"/>
          </w:tcPr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06/04/2021, 14:03, VUS Duplex of Carotid Arteries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Carotid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Bilaterally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CCA, ECA and ICA are patent with no evidence of significant stenosis detected.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Vertebral artery normal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Right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CCA PSV*=78cm/s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  <w:t>CCA EDV**=25cm/s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ICA PSV=69cm/s,  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  <w:t>ICA EDV=18cm/s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Left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CCA PSV=67cm/s 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  <w:t>CCA EDV=28cm/s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ICA PSV=69cm/s  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  <w:t>ICA EDV=22cm/s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 normal limit &lt;125cm/s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 normal limit &lt;40cm/s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*PSV= peak systolic velocity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**EDV= end diastolic velocity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2F3539" w:rsidRDefault="00134625" w:rsidP="00134625">
            <w:pPr>
              <w:rPr>
                <w:b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2F3539" w:rsidTr="002F3539">
        <w:tc>
          <w:tcPr>
            <w:tcW w:w="477" w:type="pct"/>
          </w:tcPr>
          <w:p w:rsidR="002F3539" w:rsidRDefault="002F3539" w:rsidP="002F3539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523" w:type="pct"/>
          </w:tcPr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06/04/2021, 11:56, VUS Duplex of Carotid Arteries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lastRenderedPageBreak/>
              <w:t>Carotid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Bilaterally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CCA, ECA and ICA are patent with no evidence of significant stenosis detected.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Vertebral artery normal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antegrade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flow.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Right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CCA PSV*=91cm/s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  <w:t>CCA EDV**=11cm/s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ICA PSV=111cm/s,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  <w:t>ICA EDV=18cm/s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Left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CCA PSV=166cm/s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  <w:t>CCA EDV=15cm/s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ICA PSV=119cm/s 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ab/>
              <w:t>ICA EDV=22cm/s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PSV normal limit &lt;125cm/s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ICA EDV normal limit &lt;40cm/s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*PSV= peak systolic velocity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**EDV= end diastolic velocity</w:t>
            </w: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134625" w:rsidRDefault="00134625" w:rsidP="00134625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2F3539" w:rsidRDefault="00134625" w:rsidP="00134625">
            <w:pPr>
              <w:rPr>
                <w:b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</w:tbl>
    <w:p w:rsidR="002F3539" w:rsidRPr="002F3539" w:rsidRDefault="002F3539" w:rsidP="002F3539">
      <w:pPr>
        <w:ind w:left="360"/>
        <w:rPr>
          <w:b/>
        </w:rPr>
      </w:pPr>
    </w:p>
    <w:sectPr w:rsidR="002F3539" w:rsidRPr="002F35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446E6"/>
    <w:multiLevelType w:val="hybridMultilevel"/>
    <w:tmpl w:val="74AE98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539"/>
    <w:rsid w:val="000912AA"/>
    <w:rsid w:val="00134625"/>
    <w:rsid w:val="002F3539"/>
    <w:rsid w:val="00973288"/>
    <w:rsid w:val="00BA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99"/>
    <w:qFormat/>
    <w:rsid w:val="002F35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F3539"/>
    <w:pPr>
      <w:ind w:left="720"/>
      <w:contextualSpacing/>
    </w:pPr>
  </w:style>
  <w:style w:type="table" w:styleId="TableGrid">
    <w:name w:val="Table Grid"/>
    <w:basedOn w:val="TableNormal"/>
    <w:uiPriority w:val="59"/>
    <w:rsid w:val="002F3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99"/>
    <w:qFormat/>
    <w:rsid w:val="002F35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F3539"/>
    <w:pPr>
      <w:ind w:left="720"/>
      <w:contextualSpacing/>
    </w:pPr>
  </w:style>
  <w:style w:type="table" w:styleId="TableGrid">
    <w:name w:val="Table Grid"/>
    <w:basedOn w:val="TableNormal"/>
    <w:uiPriority w:val="59"/>
    <w:rsid w:val="002F3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2034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Barts Health NHS Trust</Company>
  <LinksUpToDate>false</LinksUpToDate>
  <CharactersWithSpaces>13601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Reag Bermejo</dc:creator>
  <cp:lastModifiedBy>Reag Bermejo</cp:lastModifiedBy>
  <cp:revision>1</cp:revision>
  <dcterms:created xsi:type="dcterms:W3CDTF">2021-05-11T10:22:00Z</dcterms:created>
  <dcterms:modified xsi:type="dcterms:W3CDTF">2021-05-11T10:35:00Z</dcterms:modified>
</cp:coreProperties>
</file>